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02B26"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238AF81B" w14:textId="77777777" w:rsidR="000869DD" w:rsidRPr="000869DD" w:rsidRDefault="000869DD" w:rsidP="000869DD">
      <w:pPr>
        <w:tabs>
          <w:tab w:val="center" w:pos="2520"/>
        </w:tabs>
        <w:spacing w:after="0" w:line="240" w:lineRule="auto"/>
        <w:jc w:val="both"/>
        <w:rPr>
          <w:rFonts w:ascii="Times New Roman" w:eastAsia="Calibri" w:hAnsi="Times New Roman" w:cs="Times New Roman"/>
          <w:kern w:val="0"/>
          <w:sz w:val="24"/>
          <w:szCs w:val="24"/>
          <w:u w:val="single"/>
          <w14:ligatures w14:val="none"/>
        </w:rPr>
      </w:pPr>
    </w:p>
    <w:p w14:paraId="11D130E1" w14:textId="77777777" w:rsidR="000869DD" w:rsidRDefault="000869DD" w:rsidP="000869DD">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0869DD">
        <w:rPr>
          <w:rFonts w:ascii="Times New Roman" w:eastAsia="Calibri" w:hAnsi="Times New Roman" w:cs="Times New Roman"/>
          <w:kern w:val="0"/>
          <w:sz w:val="24"/>
          <w:szCs w:val="24"/>
          <w:u w:val="single"/>
          <w14:ligatures w14:val="none"/>
        </w:rPr>
        <w:t xml:space="preserve">Šiaulių miesto savivaldybės administracijai </w:t>
      </w:r>
    </w:p>
    <w:p w14:paraId="10F877E4" w14:textId="60254B93" w:rsidR="00CE18F7" w:rsidRPr="00602B26" w:rsidRDefault="00CE18F7" w:rsidP="000869DD">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4292872D" w:rsidR="00CA4E0C" w:rsidRPr="00862959" w:rsidRDefault="00351A8D" w:rsidP="001A334C">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3C5D525F" w14:textId="169A0C23" w:rsidR="000C3E07" w:rsidRDefault="000869DD" w:rsidP="000C3E07">
      <w:pPr>
        <w:spacing w:after="0" w:line="240" w:lineRule="auto"/>
        <w:jc w:val="center"/>
        <w:rPr>
          <w:rFonts w:ascii="Times New Roman" w:hAnsi="Times New Roman" w:cs="Times New Roman"/>
          <w:b/>
          <w:bCs/>
          <w:sz w:val="24"/>
          <w:szCs w:val="24"/>
        </w:rPr>
      </w:pPr>
      <w:bookmarkStart w:id="1" w:name="_Hlk156285615"/>
      <w:r w:rsidRPr="00F93A6C">
        <w:rPr>
          <w:rFonts w:ascii="Times New Roman" w:hAnsi="Times New Roman" w:cs="Times New Roman"/>
          <w:b/>
          <w:sz w:val="24"/>
          <w:szCs w:val="24"/>
        </w:rPr>
        <w:t xml:space="preserve">DĖL </w:t>
      </w:r>
      <w:r w:rsidR="000C3E07" w:rsidRPr="005679E6">
        <w:rPr>
          <w:rFonts w:ascii="Times New Roman" w:hAnsi="Times New Roman" w:cs="Times New Roman"/>
          <w:b/>
          <w:bCs/>
          <w:sz w:val="24"/>
          <w:szCs w:val="24"/>
        </w:rPr>
        <w:t>TARNYBINIŲ AUTOMOBILIŲ REMONTO PASLAUG</w:t>
      </w:r>
      <w:r w:rsidR="000C3E07">
        <w:rPr>
          <w:rFonts w:ascii="Times New Roman" w:hAnsi="Times New Roman" w:cs="Times New Roman"/>
          <w:b/>
          <w:bCs/>
          <w:sz w:val="24"/>
          <w:szCs w:val="24"/>
        </w:rPr>
        <w:t>OS</w:t>
      </w:r>
    </w:p>
    <w:p w14:paraId="1D267748" w14:textId="632DE405" w:rsidR="000869DD" w:rsidRPr="001163C5" w:rsidRDefault="000869DD" w:rsidP="000869DD">
      <w:pPr>
        <w:spacing w:after="120"/>
        <w:jc w:val="center"/>
        <w:rPr>
          <w:rFonts w:ascii="Times New Roman" w:hAnsi="Times New Roman" w:cs="Times New Roman"/>
          <w:b/>
          <w:color w:val="2E0927"/>
          <w:sz w:val="24"/>
          <w:szCs w:val="24"/>
          <w:shd w:val="clear" w:color="auto" w:fill="FFFFFF"/>
        </w:rPr>
      </w:pPr>
      <w:r w:rsidRPr="001163C5">
        <w:rPr>
          <w:rFonts w:ascii="Times New Roman" w:hAnsi="Times New Roman" w:cs="Times New Roman"/>
          <w:b/>
          <w:sz w:val="24"/>
          <w:szCs w:val="24"/>
        </w:rPr>
        <w:t>PIRKIMO</w:t>
      </w:r>
    </w:p>
    <w:bookmarkEnd w:id="1"/>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2592CD37" w:rsidR="00AC6BDB" w:rsidRPr="00011A83" w:rsidRDefault="00A8280C"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07E9ECAC" w14:textId="591DA23A" w:rsidR="00AC6BDB" w:rsidRPr="00011A83" w:rsidRDefault="00A8280C"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238605C1" w:rsidR="00AC6BDB" w:rsidRPr="00011A83" w:rsidRDefault="00A8280C"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027A2866" w:rsidR="00AC6BDB" w:rsidRPr="005256E3" w:rsidRDefault="00A8280C" w:rsidP="002940B2">
            <w:pPr>
              <w:jc w:val="both"/>
              <w:rPr>
                <w:rFonts w:ascii="Times New Roman" w:hAnsi="Times New Roman" w:cs="Times New Roman"/>
                <w:sz w:val="20"/>
                <w:szCs w:val="20"/>
                <w:lang w:eastAsia="en-US"/>
              </w:rPr>
            </w:pPr>
            <w:r w:rsidRPr="00A8280C">
              <w:rPr>
                <w:rFonts w:ascii="Times New Roman" w:hAnsi="Times New Roman" w:cs="Times New Roman"/>
                <w:i/>
                <w:iCs/>
                <w:sz w:val="20"/>
                <w:szCs w:val="20"/>
                <w:lang w:eastAsia="en-US"/>
              </w:rPr>
              <w:t xml:space="preserve">Pildo tiekėjas, </w:t>
            </w:r>
            <w:r w:rsidRPr="00A8280C">
              <w:rPr>
                <w:rFonts w:ascii="Times New Roman" w:hAnsi="Times New Roman" w:cs="Times New Roman"/>
                <w:i/>
                <w:sz w:val="20"/>
                <w:szCs w:val="20"/>
                <w:lang w:eastAsia="en-US"/>
              </w:rPr>
              <w:t>jei pasiūlymą teikia tiekėjų grupė</w:t>
            </w: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2B9F7448" w14:textId="70DCDE94" w:rsidR="00BB5A9D"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0816B242" w:rsidR="00AC6BDB" w:rsidRPr="00DE33FA" w:rsidRDefault="000C3E07" w:rsidP="00382560">
      <w:pPr>
        <w:spacing w:after="0" w:line="240" w:lineRule="auto"/>
        <w:ind w:firstLine="567"/>
        <w:jc w:val="center"/>
        <w:rPr>
          <w:rFonts w:ascii="Times New Roman" w:eastAsia="Times New Roman" w:hAnsi="Times New Roman" w:cs="Times New Roman"/>
          <w:b/>
          <w:bCs/>
          <w:sz w:val="24"/>
          <w:szCs w:val="20"/>
        </w:rPr>
      </w:pPr>
      <w:bookmarkStart w:id="2" w:name="_Hlk155877314"/>
      <w:r>
        <w:rPr>
          <w:rFonts w:ascii="Times New Roman" w:hAnsi="Times New Roman" w:cs="Times New Roman"/>
          <w:b/>
          <w:bCs/>
          <w:sz w:val="24"/>
          <w:szCs w:val="24"/>
        </w:rPr>
        <w:t>3</w:t>
      </w:r>
      <w:r w:rsidR="00AC6BDB">
        <w:rPr>
          <w:rFonts w:ascii="Times New Roman" w:hAnsi="Times New Roman" w:cs="Times New Roman"/>
          <w:b/>
          <w:bCs/>
          <w:sz w:val="24"/>
          <w:szCs w:val="24"/>
        </w:rPr>
        <w:t>.</w:t>
      </w:r>
      <w:r w:rsidR="00AC6BDB" w:rsidRPr="00C91D37">
        <w:rPr>
          <w:rFonts w:ascii="Times New Roman" w:hAnsi="Times New Roman" w:cs="Times New Roman"/>
          <w:b/>
          <w:bCs/>
          <w:sz w:val="24"/>
          <w:szCs w:val="24"/>
        </w:rPr>
        <w:t xml:space="preserve"> </w:t>
      </w:r>
      <w:r w:rsidR="00AC6BDB" w:rsidRPr="003D7B46">
        <w:rPr>
          <w:rFonts w:ascii="Times New Roman" w:hAnsi="Times New Roman" w:cs="Times New Roman"/>
          <w:b/>
          <w:bCs/>
          <w:sz w:val="24"/>
          <w:szCs w:val="24"/>
        </w:rPr>
        <w:t xml:space="preserve">KITI ŽINOMI SUBTIEKĖJAI, KURIE BUS PASITELKTI VYKDANT PIRKIMO SUTARTĮ IR KURIŲ PAJĖGUMAIS </w:t>
      </w:r>
      <w:r w:rsidR="00AC6BDB" w:rsidRPr="00DE33FA">
        <w:rPr>
          <w:rFonts w:ascii="Times New Roman" w:hAnsi="Times New Roman" w:cs="Times New Roman"/>
          <w:b/>
          <w:bCs/>
          <w:sz w:val="24"/>
          <w:szCs w:val="24"/>
        </w:rPr>
        <w:t>NESIREMIAMA ĮRODINĖJANT KVALIFIKACIJOS ATITIKTIES</w:t>
      </w:r>
    </w:p>
    <w:p w14:paraId="16481159" w14:textId="77777777" w:rsidR="00AC6BDB" w:rsidRPr="003D7B46" w:rsidRDefault="00AC6BDB" w:rsidP="00382560">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2"/>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3"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606B429" w:rsidR="00AC6BDB" w:rsidRPr="00C91D37" w:rsidRDefault="00A8280C" w:rsidP="00A8280C">
            <w:pPr>
              <w:jc w:val="both"/>
              <w:rPr>
                <w:rFonts w:ascii="Times New Roman" w:hAnsi="Times New Roman" w:cs="Times New Roman"/>
                <w:sz w:val="20"/>
                <w:szCs w:val="20"/>
                <w:lang w:eastAsia="en-US"/>
              </w:rPr>
            </w:pPr>
            <w:r w:rsidRPr="00A8280C">
              <w:rPr>
                <w:rFonts w:ascii="Times New Roman" w:hAnsi="Times New Roman" w:cs="Times New Roman"/>
                <w:i/>
                <w:iCs/>
                <w:sz w:val="20"/>
                <w:szCs w:val="20"/>
                <w:lang w:eastAsia="en-US"/>
              </w:rPr>
              <w:t xml:space="preserve">Pildo tiekėjas, </w:t>
            </w:r>
            <w:r w:rsidRPr="00A8280C">
              <w:rPr>
                <w:rFonts w:ascii="Times New Roman" w:hAnsi="Times New Roman" w:cs="Times New Roman"/>
                <w:i/>
                <w:sz w:val="20"/>
                <w:szCs w:val="20"/>
                <w:lang w:eastAsia="en-US"/>
              </w:rPr>
              <w:t>jei pasitelkia subtiekėjus, kurių kvalifikacija nesiremiama</w:t>
            </w: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382560">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382560">
      <w:pPr>
        <w:tabs>
          <w:tab w:val="left" w:pos="567"/>
        </w:tabs>
        <w:spacing w:after="0" w:line="240" w:lineRule="auto"/>
        <w:contextualSpacing/>
        <w:rPr>
          <w:rFonts w:ascii="Times New Roman" w:hAnsi="Times New Roman" w:cs="Times New Roman"/>
          <w:b/>
          <w:bCs/>
          <w:sz w:val="24"/>
          <w:szCs w:val="24"/>
        </w:rPr>
      </w:pPr>
    </w:p>
    <w:p w14:paraId="236E6800" w14:textId="34CF4E33" w:rsidR="00F274C4" w:rsidRPr="00AC6BDB" w:rsidRDefault="000C3E07" w:rsidP="00AC6BDB">
      <w:pPr>
        <w:spacing w:after="0" w:line="240" w:lineRule="auto"/>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AC6BDB" w:rsidRPr="00AC6BDB">
        <w:rPr>
          <w:rFonts w:ascii="Times New Roman" w:eastAsia="Arial" w:hAnsi="Times New Roman" w:cs="Times New Roman"/>
          <w:b/>
          <w:bCs/>
          <w:sz w:val="24"/>
          <w:szCs w:val="24"/>
          <w:lang w:eastAsia="lt-LT"/>
        </w:rPr>
        <w:t xml:space="preserve">.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2F5925D1" w:rsidR="00F274C4" w:rsidRPr="0098328E" w:rsidRDefault="000C3E07"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4</w:t>
      </w:r>
      <w:r w:rsidR="00AC6BDB">
        <w:rPr>
          <w:rFonts w:ascii="Times New Roman" w:eastAsia="Calibri" w:hAnsi="Times New Roman" w:cs="Times New Roman"/>
          <w:bCs/>
          <w:iCs/>
          <w:kern w:val="0"/>
          <w:sz w:val="24"/>
          <w:szCs w:val="24"/>
          <w:lang w:eastAsia="lt-LT"/>
          <w14:ligatures w14:val="none"/>
        </w:rPr>
        <w:t xml:space="preserve">.1.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1E7CD8AF" w:rsidR="00F274C4" w:rsidRPr="0098328E" w:rsidRDefault="000C3E07"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4</w:t>
      </w:r>
      <w:r w:rsidR="00AC6BDB">
        <w:rPr>
          <w:rFonts w:ascii="Times New Roman" w:eastAsia="Calibri" w:hAnsi="Times New Roman" w:cs="Times New Roman"/>
          <w:bCs/>
          <w:iCs/>
          <w:kern w:val="0"/>
          <w:sz w:val="24"/>
          <w:szCs w:val="24"/>
          <w:lang w:eastAsia="lt-LT"/>
          <w14:ligatures w14:val="none"/>
        </w:rPr>
        <w:t xml:space="preserve">.2.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035A0FD6" w:rsidR="00F274C4" w:rsidRPr="0098328E" w:rsidRDefault="000C3E07"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4</w:t>
      </w:r>
      <w:r w:rsidR="00AC6BDB">
        <w:rPr>
          <w:rFonts w:ascii="Times New Roman" w:eastAsia="Arial" w:hAnsi="Times New Roman" w:cs="Times New Roman"/>
          <w:bCs/>
          <w:iCs/>
          <w:kern w:val="0"/>
          <w:sz w:val="24"/>
          <w:szCs w:val="24"/>
          <w:lang w:eastAsia="lt-LT"/>
          <w14:ligatures w14:val="none"/>
        </w:rPr>
        <w:t xml:space="preserve">.3.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717ED592" w:rsidR="00F274C4" w:rsidRPr="0098328E" w:rsidRDefault="000C3E07"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4</w:t>
      </w:r>
      <w:r w:rsidR="00AC6BDB">
        <w:rPr>
          <w:rFonts w:ascii="Times New Roman" w:eastAsia="Arial" w:hAnsi="Times New Roman" w:cs="Times New Roman"/>
          <w:bCs/>
          <w:iCs/>
          <w:kern w:val="0"/>
          <w:sz w:val="24"/>
          <w:szCs w:val="24"/>
          <w:lang w:eastAsia="lt-LT"/>
          <w14:ligatures w14:val="none"/>
        </w:rPr>
        <w:t xml:space="preserve">.4. </w:t>
      </w:r>
      <w:r w:rsidR="001A334C"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AD59419" w14:textId="77777777" w:rsidR="00A8280C" w:rsidRDefault="00A8280C"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p w14:paraId="3B10661D" w14:textId="31A75480" w:rsidR="00F274C4" w:rsidRPr="0098328E" w:rsidRDefault="00C61958"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t>4</w:t>
      </w:r>
      <w:r w:rsidR="00AC6BDB">
        <w:rPr>
          <w:rFonts w:ascii="Times New Roman" w:eastAsia="Calibri" w:hAnsi="Times New Roman" w:cs="Times New Roman"/>
          <w:b/>
          <w:iCs/>
          <w:kern w:val="0"/>
          <w:sz w:val="24"/>
          <w:szCs w:val="24"/>
          <w:lang w:eastAsia="lt-LT"/>
          <w14:ligatures w14:val="none"/>
        </w:rPr>
        <w:t xml:space="preserve">.5. </w:t>
      </w:r>
      <w:r w:rsidR="009468B0">
        <w:rPr>
          <w:rFonts w:ascii="Times New Roman" w:eastAsia="Calibri" w:hAnsi="Times New Roman" w:cs="Times New Roman"/>
          <w:b/>
          <w:iCs/>
          <w:kern w:val="0"/>
          <w:sz w:val="24"/>
          <w:szCs w:val="24"/>
          <w:lang w:eastAsia="lt-LT"/>
          <w14:ligatures w14:val="none"/>
        </w:rPr>
        <w:t>Siūloma</w:t>
      </w:r>
      <w:r w:rsidR="00F274C4" w:rsidRPr="0098328E">
        <w:rPr>
          <w:rFonts w:ascii="Times New Roman" w:eastAsia="Calibri" w:hAnsi="Times New Roman" w:cs="Times New Roman"/>
          <w:b/>
          <w:iCs/>
          <w:kern w:val="0"/>
          <w:sz w:val="24"/>
          <w:szCs w:val="24"/>
          <w:lang w:eastAsia="lt-LT"/>
          <w14:ligatures w14:val="none"/>
        </w:rPr>
        <w:t xml:space="preserve"> kaina:</w:t>
      </w:r>
    </w:p>
    <w:tbl>
      <w:tblPr>
        <w:tblW w:w="9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132"/>
        <w:gridCol w:w="3093"/>
        <w:gridCol w:w="2765"/>
      </w:tblGrid>
      <w:tr w:rsidR="000C3E07" w:rsidRPr="000C3E07" w14:paraId="10E1FD98" w14:textId="77777777">
        <w:trPr>
          <w:trHeight w:val="507"/>
        </w:trPr>
        <w:tc>
          <w:tcPr>
            <w:tcW w:w="7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7E8A9B"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color w:val="000000"/>
                <w:sz w:val="20"/>
                <w:szCs w:val="20"/>
                <w:lang w:eastAsia="lt-LT"/>
                <w14:ligatures w14:val="none"/>
              </w:rPr>
            </w:pPr>
            <w:r w:rsidRPr="000C3E07">
              <w:rPr>
                <w:rFonts w:ascii="Times New Roman" w:eastAsia="Lucida Sans Unicode" w:hAnsi="Times New Roman" w:cs="Times New Roman"/>
                <w:b/>
                <w:bCs/>
                <w:color w:val="000000"/>
                <w:sz w:val="20"/>
                <w:szCs w:val="20"/>
                <w:lang w:eastAsia="lt-LT"/>
                <w14:ligatures w14:val="none"/>
              </w:rPr>
              <w:t>Eil. Nr.</w:t>
            </w:r>
          </w:p>
        </w:tc>
        <w:tc>
          <w:tcPr>
            <w:tcW w:w="31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6982510"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color w:val="000000"/>
                <w:sz w:val="20"/>
                <w:szCs w:val="20"/>
                <w:lang w:eastAsia="lt-LT"/>
                <w14:ligatures w14:val="none"/>
              </w:rPr>
            </w:pPr>
            <w:r w:rsidRPr="000C3E07">
              <w:rPr>
                <w:rFonts w:ascii="Times New Roman" w:eastAsia="Lucida Sans Unicode" w:hAnsi="Times New Roman" w:cs="Times New Roman"/>
                <w:b/>
                <w:bCs/>
                <w:color w:val="000000"/>
                <w:sz w:val="20"/>
                <w:szCs w:val="20"/>
                <w:lang w:eastAsia="lt-LT"/>
                <w14:ligatures w14:val="none"/>
              </w:rPr>
              <w:t>Objekto pavadinimas</w:t>
            </w:r>
          </w:p>
        </w:tc>
        <w:tc>
          <w:tcPr>
            <w:tcW w:w="30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5D2BEF7"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color w:val="000000"/>
                <w:sz w:val="20"/>
                <w:szCs w:val="20"/>
                <w:lang w:eastAsia="lt-LT"/>
                <w14:ligatures w14:val="none"/>
              </w:rPr>
            </w:pPr>
            <w:r w:rsidRPr="000C3E07">
              <w:rPr>
                <w:rFonts w:ascii="Times New Roman" w:eastAsia="Lucida Sans Unicode" w:hAnsi="Times New Roman" w:cs="Times New Roman"/>
                <w:b/>
                <w:bCs/>
                <w:color w:val="000000"/>
                <w:sz w:val="20"/>
                <w:szCs w:val="20"/>
                <w:lang w:eastAsia="lt-LT"/>
                <w14:ligatures w14:val="none"/>
              </w:rPr>
              <w:t xml:space="preserve">Bendra pasiūlymo kaina, Eur </w:t>
            </w:r>
          </w:p>
          <w:p w14:paraId="20F4CFA4"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color w:val="000000"/>
                <w:sz w:val="20"/>
                <w:szCs w:val="20"/>
                <w:lang w:eastAsia="lt-LT"/>
                <w14:ligatures w14:val="none"/>
              </w:rPr>
            </w:pPr>
            <w:r w:rsidRPr="000C3E07">
              <w:rPr>
                <w:rFonts w:ascii="Times New Roman" w:eastAsia="Lucida Sans Unicode" w:hAnsi="Times New Roman" w:cs="Times New Roman"/>
                <w:b/>
                <w:bCs/>
                <w:color w:val="000000"/>
                <w:sz w:val="20"/>
                <w:szCs w:val="20"/>
                <w:lang w:eastAsia="lt-LT"/>
                <w14:ligatures w14:val="none"/>
              </w:rPr>
              <w:t>(be PVM)</w:t>
            </w:r>
          </w:p>
        </w:tc>
        <w:tc>
          <w:tcPr>
            <w:tcW w:w="276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CE8C1C"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color w:val="000000"/>
                <w:sz w:val="20"/>
                <w:szCs w:val="20"/>
                <w:lang w:eastAsia="lt-LT"/>
                <w14:ligatures w14:val="none"/>
              </w:rPr>
            </w:pPr>
            <w:r w:rsidRPr="000C3E07">
              <w:rPr>
                <w:rFonts w:ascii="Times New Roman" w:eastAsia="Lucida Sans Unicode" w:hAnsi="Times New Roman" w:cs="Times New Roman"/>
                <w:b/>
                <w:bCs/>
                <w:color w:val="000000"/>
                <w:sz w:val="20"/>
                <w:szCs w:val="20"/>
                <w:lang w:eastAsia="lt-LT"/>
                <w14:ligatures w14:val="none"/>
              </w:rPr>
              <w:t>Bendra pasiūlymo kaina, Eur (su PVM)</w:t>
            </w:r>
          </w:p>
        </w:tc>
      </w:tr>
      <w:tr w:rsidR="000C3E07" w:rsidRPr="000C3E07" w14:paraId="53981034" w14:textId="77777777">
        <w:trPr>
          <w:trHeight w:val="253"/>
        </w:trPr>
        <w:tc>
          <w:tcPr>
            <w:tcW w:w="773" w:type="dxa"/>
            <w:tcBorders>
              <w:top w:val="single" w:sz="4" w:space="0" w:color="auto"/>
              <w:left w:val="single" w:sz="4" w:space="0" w:color="auto"/>
              <w:bottom w:val="single" w:sz="4" w:space="0" w:color="auto"/>
              <w:right w:val="single" w:sz="4" w:space="0" w:color="auto"/>
            </w:tcBorders>
            <w:vAlign w:val="center"/>
            <w:hideMark/>
          </w:tcPr>
          <w:p w14:paraId="48CA6797"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i/>
                <w:iCs/>
                <w:color w:val="000000"/>
                <w:sz w:val="20"/>
                <w:szCs w:val="20"/>
                <w:lang w:eastAsia="lt-LT"/>
                <w14:ligatures w14:val="none"/>
              </w:rPr>
            </w:pPr>
            <w:r w:rsidRPr="000C3E07">
              <w:rPr>
                <w:rFonts w:ascii="Times New Roman" w:eastAsia="Lucida Sans Unicode" w:hAnsi="Times New Roman" w:cs="Times New Roman"/>
                <w:b/>
                <w:bCs/>
                <w:i/>
                <w:iCs/>
                <w:color w:val="000000"/>
                <w:sz w:val="20"/>
                <w:szCs w:val="20"/>
                <w:lang w:eastAsia="lt-LT"/>
                <w14:ligatures w14:val="none"/>
              </w:rPr>
              <w:t>1</w:t>
            </w:r>
          </w:p>
        </w:tc>
        <w:tc>
          <w:tcPr>
            <w:tcW w:w="3132" w:type="dxa"/>
            <w:tcBorders>
              <w:top w:val="single" w:sz="4" w:space="0" w:color="auto"/>
              <w:left w:val="single" w:sz="4" w:space="0" w:color="auto"/>
              <w:bottom w:val="single" w:sz="4" w:space="0" w:color="auto"/>
              <w:right w:val="single" w:sz="4" w:space="0" w:color="auto"/>
            </w:tcBorders>
            <w:vAlign w:val="center"/>
            <w:hideMark/>
          </w:tcPr>
          <w:p w14:paraId="17F4EE9D"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i/>
                <w:iCs/>
                <w:color w:val="000000"/>
                <w:sz w:val="20"/>
                <w:szCs w:val="20"/>
                <w:lang w:eastAsia="lt-LT"/>
                <w14:ligatures w14:val="none"/>
              </w:rPr>
            </w:pPr>
            <w:r w:rsidRPr="000C3E07">
              <w:rPr>
                <w:rFonts w:ascii="Times New Roman" w:eastAsia="Lucida Sans Unicode" w:hAnsi="Times New Roman" w:cs="Times New Roman"/>
                <w:b/>
                <w:bCs/>
                <w:i/>
                <w:iCs/>
                <w:color w:val="000000"/>
                <w:sz w:val="20"/>
                <w:szCs w:val="20"/>
                <w:lang w:eastAsia="lt-LT"/>
                <w14:ligatures w14:val="none"/>
              </w:rPr>
              <w:t>2</w:t>
            </w:r>
          </w:p>
        </w:tc>
        <w:tc>
          <w:tcPr>
            <w:tcW w:w="3093" w:type="dxa"/>
            <w:tcBorders>
              <w:top w:val="single" w:sz="4" w:space="0" w:color="auto"/>
              <w:left w:val="single" w:sz="4" w:space="0" w:color="auto"/>
              <w:bottom w:val="single" w:sz="4" w:space="0" w:color="auto"/>
              <w:right w:val="single" w:sz="4" w:space="0" w:color="auto"/>
            </w:tcBorders>
            <w:vAlign w:val="center"/>
            <w:hideMark/>
          </w:tcPr>
          <w:p w14:paraId="2A72BFF3"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i/>
                <w:iCs/>
                <w:color w:val="000000"/>
                <w:sz w:val="20"/>
                <w:szCs w:val="20"/>
                <w:lang w:eastAsia="lt-LT"/>
                <w14:ligatures w14:val="none"/>
              </w:rPr>
            </w:pPr>
            <w:r w:rsidRPr="000C3E07">
              <w:rPr>
                <w:rFonts w:ascii="Times New Roman" w:eastAsia="Lucida Sans Unicode" w:hAnsi="Times New Roman" w:cs="Times New Roman"/>
                <w:b/>
                <w:bCs/>
                <w:i/>
                <w:iCs/>
                <w:color w:val="000000"/>
                <w:sz w:val="20"/>
                <w:szCs w:val="20"/>
                <w:lang w:eastAsia="lt-LT"/>
                <w14:ligatures w14:val="none"/>
              </w:rPr>
              <w:t>3</w:t>
            </w:r>
          </w:p>
        </w:tc>
        <w:tc>
          <w:tcPr>
            <w:tcW w:w="2765" w:type="dxa"/>
            <w:tcBorders>
              <w:top w:val="single" w:sz="4" w:space="0" w:color="auto"/>
              <w:left w:val="single" w:sz="4" w:space="0" w:color="auto"/>
              <w:bottom w:val="single" w:sz="4" w:space="0" w:color="auto"/>
              <w:right w:val="single" w:sz="4" w:space="0" w:color="auto"/>
            </w:tcBorders>
            <w:vAlign w:val="center"/>
            <w:hideMark/>
          </w:tcPr>
          <w:p w14:paraId="0F3A88A0" w14:textId="77777777" w:rsidR="000C3E07" w:rsidRPr="000C3E07" w:rsidRDefault="000C3E07" w:rsidP="000C3E07">
            <w:pPr>
              <w:widowControl w:val="0"/>
              <w:suppressAutoHyphens/>
              <w:spacing w:after="0" w:line="256" w:lineRule="auto"/>
              <w:jc w:val="center"/>
              <w:rPr>
                <w:rFonts w:ascii="Times New Roman" w:eastAsia="Lucida Sans Unicode" w:hAnsi="Times New Roman" w:cs="Times New Roman"/>
                <w:b/>
                <w:bCs/>
                <w:i/>
                <w:iCs/>
                <w:color w:val="000000"/>
                <w:sz w:val="20"/>
                <w:szCs w:val="20"/>
                <w:lang w:eastAsia="lt-LT"/>
                <w14:ligatures w14:val="none"/>
              </w:rPr>
            </w:pPr>
            <w:r w:rsidRPr="000C3E07">
              <w:rPr>
                <w:rFonts w:ascii="Times New Roman" w:eastAsia="Lucida Sans Unicode" w:hAnsi="Times New Roman" w:cs="Times New Roman"/>
                <w:b/>
                <w:bCs/>
                <w:i/>
                <w:iCs/>
                <w:color w:val="000000"/>
                <w:sz w:val="20"/>
                <w:szCs w:val="20"/>
                <w:lang w:val="en-US" w:eastAsia="lt-LT"/>
                <w14:ligatures w14:val="none"/>
              </w:rPr>
              <w:t>4</w:t>
            </w:r>
          </w:p>
        </w:tc>
      </w:tr>
      <w:tr w:rsidR="000C3E07" w:rsidRPr="000C3E07" w14:paraId="5CEE3B4F" w14:textId="77777777">
        <w:trPr>
          <w:trHeight w:val="507"/>
        </w:trPr>
        <w:tc>
          <w:tcPr>
            <w:tcW w:w="773" w:type="dxa"/>
            <w:tcBorders>
              <w:top w:val="single" w:sz="4" w:space="0" w:color="auto"/>
              <w:left w:val="single" w:sz="4" w:space="0" w:color="auto"/>
              <w:bottom w:val="single" w:sz="4" w:space="0" w:color="auto"/>
              <w:right w:val="single" w:sz="4" w:space="0" w:color="auto"/>
            </w:tcBorders>
            <w:vAlign w:val="center"/>
            <w:hideMark/>
          </w:tcPr>
          <w:p w14:paraId="0BB28FEF" w14:textId="77777777" w:rsidR="000C3E07" w:rsidRPr="000C3E07" w:rsidRDefault="000C3E07" w:rsidP="000C3E07">
            <w:pPr>
              <w:widowControl w:val="0"/>
              <w:suppressAutoHyphens/>
              <w:spacing w:after="0" w:line="256" w:lineRule="auto"/>
              <w:ind w:right="-142"/>
              <w:jc w:val="center"/>
              <w:rPr>
                <w:rFonts w:ascii="Times New Roman" w:eastAsia="Lucida Sans Unicode" w:hAnsi="Times New Roman" w:cs="Times New Roman"/>
                <w:sz w:val="20"/>
                <w:szCs w:val="20"/>
                <w14:ligatures w14:val="none"/>
              </w:rPr>
            </w:pPr>
            <w:r w:rsidRPr="000C3E07">
              <w:rPr>
                <w:rFonts w:ascii="Times New Roman" w:eastAsia="Lucida Sans Unicode" w:hAnsi="Times New Roman" w:cs="Times New Roman"/>
                <w:sz w:val="20"/>
                <w:szCs w:val="20"/>
                <w14:ligatures w14:val="none"/>
              </w:rPr>
              <w:t>1.</w:t>
            </w:r>
          </w:p>
        </w:tc>
        <w:tc>
          <w:tcPr>
            <w:tcW w:w="3132" w:type="dxa"/>
            <w:tcBorders>
              <w:top w:val="single" w:sz="4" w:space="0" w:color="auto"/>
              <w:left w:val="single" w:sz="4" w:space="0" w:color="auto"/>
              <w:bottom w:val="single" w:sz="4" w:space="0" w:color="auto"/>
              <w:right w:val="single" w:sz="4" w:space="0" w:color="auto"/>
            </w:tcBorders>
            <w:vAlign w:val="bottom"/>
            <w:hideMark/>
          </w:tcPr>
          <w:p w14:paraId="5C486CA9" w14:textId="36997205" w:rsidR="000C3E07" w:rsidRPr="000C3E07" w:rsidRDefault="00BD3FD0" w:rsidP="000C3E07">
            <w:pPr>
              <w:widowControl w:val="0"/>
              <w:suppressAutoHyphens/>
              <w:spacing w:after="0" w:line="256" w:lineRule="auto"/>
              <w:rPr>
                <w:rFonts w:ascii="Times New Roman" w:eastAsia="Calibri" w:hAnsi="Times New Roman" w:cs="Times New Roman"/>
                <w:sz w:val="20"/>
                <w:szCs w:val="20"/>
              </w:rPr>
            </w:pPr>
            <w:r w:rsidRPr="00BD3FD0">
              <w:rPr>
                <w:rFonts w:ascii="Times New Roman" w:eastAsia="Calibri" w:hAnsi="Times New Roman" w:cs="Times New Roman"/>
                <w:sz w:val="20"/>
                <w:szCs w:val="20"/>
              </w:rPr>
              <w:t>Šiaulių miesto savivaldybės administracijos lengvųjų automobilių, mikroautobusų, priekabos priežiūra ir autoremonto paslauga</w:t>
            </w:r>
          </w:p>
        </w:tc>
        <w:tc>
          <w:tcPr>
            <w:tcW w:w="3093" w:type="dxa"/>
            <w:tcBorders>
              <w:top w:val="single" w:sz="4" w:space="0" w:color="auto"/>
              <w:left w:val="single" w:sz="4" w:space="0" w:color="auto"/>
              <w:bottom w:val="single" w:sz="4" w:space="0" w:color="auto"/>
              <w:right w:val="single" w:sz="4" w:space="0" w:color="auto"/>
            </w:tcBorders>
            <w:vAlign w:val="center"/>
          </w:tcPr>
          <w:p w14:paraId="617D6902" w14:textId="5DA7B703" w:rsidR="000C3E07" w:rsidRPr="000C3E07" w:rsidRDefault="000C3E07" w:rsidP="000C3E07">
            <w:pPr>
              <w:widowControl w:val="0"/>
              <w:suppressAutoHyphens/>
              <w:spacing w:after="0" w:line="256" w:lineRule="auto"/>
              <w:ind w:right="-142"/>
              <w:jc w:val="center"/>
              <w:rPr>
                <w:rFonts w:ascii="Times New Roman" w:eastAsia="Lucida Sans Unicode" w:hAnsi="Times New Roman" w:cs="Times New Roman"/>
                <w:sz w:val="20"/>
                <w:szCs w:val="20"/>
                <w14:ligatures w14:val="none"/>
              </w:rPr>
            </w:pPr>
            <w:r w:rsidRPr="000C3E07">
              <w:rPr>
                <w:rFonts w:ascii="Times New Roman" w:hAnsi="Times New Roman" w:cs="Times New Roman"/>
                <w:i/>
                <w:color w:val="FF0000"/>
                <w:sz w:val="20"/>
                <w:szCs w:val="20"/>
              </w:rPr>
              <w:t>Įrašoma įkainių suma iš pasiūlymo formos 2.1. priedo</w:t>
            </w:r>
          </w:p>
        </w:tc>
        <w:tc>
          <w:tcPr>
            <w:tcW w:w="2765" w:type="dxa"/>
            <w:tcBorders>
              <w:top w:val="single" w:sz="4" w:space="0" w:color="auto"/>
              <w:left w:val="single" w:sz="4" w:space="0" w:color="auto"/>
              <w:bottom w:val="single" w:sz="4" w:space="0" w:color="auto"/>
              <w:right w:val="single" w:sz="4" w:space="0" w:color="auto"/>
            </w:tcBorders>
            <w:vAlign w:val="center"/>
          </w:tcPr>
          <w:p w14:paraId="233254DC" w14:textId="5DE1A00E" w:rsidR="000C3E07" w:rsidRPr="000C3E07" w:rsidRDefault="000C3E07" w:rsidP="000C3E07">
            <w:pPr>
              <w:widowControl w:val="0"/>
              <w:suppressAutoHyphens/>
              <w:spacing w:after="0" w:line="256" w:lineRule="auto"/>
              <w:ind w:right="-142"/>
              <w:jc w:val="center"/>
              <w:rPr>
                <w:rFonts w:ascii="Times New Roman" w:eastAsia="Lucida Sans Unicode" w:hAnsi="Times New Roman" w:cs="Times New Roman"/>
                <w:sz w:val="20"/>
                <w:szCs w:val="20"/>
                <w14:ligatures w14:val="none"/>
              </w:rPr>
            </w:pPr>
            <w:r w:rsidRPr="000C3E07">
              <w:rPr>
                <w:rFonts w:ascii="Times New Roman" w:hAnsi="Times New Roman" w:cs="Times New Roman"/>
                <w:i/>
                <w:color w:val="FF0000"/>
                <w:sz w:val="20"/>
                <w:szCs w:val="20"/>
              </w:rPr>
              <w:t>Įrašoma įkainių suma iš pasiūlymo formos 2.1. priedo</w:t>
            </w:r>
          </w:p>
        </w:tc>
      </w:tr>
    </w:tbl>
    <w:p w14:paraId="03801F75" w14:textId="77777777" w:rsidR="00BF22C2" w:rsidRPr="0098328E" w:rsidRDefault="00BF22C2" w:rsidP="00382560">
      <w:pPr>
        <w:spacing w:after="0" w:line="240" w:lineRule="auto"/>
        <w:contextualSpacing/>
        <w:jc w:val="both"/>
        <w:rPr>
          <w:rFonts w:ascii="Times New Roman" w:eastAsia="Calibri" w:hAnsi="Times New Roman" w:cs="Times New Roman"/>
          <w:iCs/>
          <w:kern w:val="0"/>
          <w:sz w:val="24"/>
          <w:szCs w:val="24"/>
          <w:lang w:eastAsia="lt-LT"/>
          <w14:ligatures w14:val="none"/>
        </w:rPr>
      </w:pPr>
    </w:p>
    <w:p w14:paraId="24D2BD58" w14:textId="68EA106C" w:rsidR="00F274C4" w:rsidRDefault="00C61958" w:rsidP="00382560">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4</w:t>
      </w:r>
      <w:r w:rsidR="00AC6BDB">
        <w:rPr>
          <w:rFonts w:ascii="Times New Roman" w:eastAsia="Times New Roman" w:hAnsi="Times New Roman" w:cs="Times New Roman"/>
          <w:bCs/>
          <w:kern w:val="0"/>
          <w:sz w:val="24"/>
          <w:szCs w:val="24"/>
          <w14:ligatures w14:val="none"/>
        </w:rPr>
        <w:t>.</w:t>
      </w:r>
      <w:r w:rsidR="00B27A76">
        <w:rPr>
          <w:rFonts w:ascii="Times New Roman" w:eastAsia="Times New Roman" w:hAnsi="Times New Roman" w:cs="Times New Roman"/>
          <w:bCs/>
          <w:kern w:val="0"/>
          <w:sz w:val="24"/>
          <w:szCs w:val="24"/>
          <w14:ligatures w14:val="none"/>
        </w:rPr>
        <w:t>6</w:t>
      </w:r>
      <w:r w:rsidR="00AC6BDB">
        <w:rPr>
          <w:rFonts w:ascii="Times New Roman" w:eastAsia="Times New Roman" w:hAnsi="Times New Roman" w:cs="Times New Roman"/>
          <w:bCs/>
          <w:kern w:val="0"/>
          <w:sz w:val="24"/>
          <w:szCs w:val="24"/>
          <w14:ligatures w14:val="none"/>
        </w:rPr>
        <w:t xml:space="preserve">. </w:t>
      </w:r>
      <w:r w:rsidR="00F274C4" w:rsidRPr="0098328E">
        <w:rPr>
          <w:rFonts w:ascii="Times New Roman" w:eastAsia="Times New Roman" w:hAnsi="Times New Roman" w:cs="Times New Roman"/>
          <w:bCs/>
          <w:kern w:val="0"/>
          <w:sz w:val="24"/>
          <w:szCs w:val="24"/>
          <w14:ligatures w14:val="none"/>
        </w:rPr>
        <w:t xml:space="preserve">Neįkainavus kurių nors </w:t>
      </w:r>
      <w:r w:rsidR="00550C37">
        <w:rPr>
          <w:rFonts w:ascii="Times New Roman" w:eastAsia="Times New Roman" w:hAnsi="Times New Roman" w:cs="Times New Roman"/>
          <w:bCs/>
          <w:kern w:val="0"/>
          <w:sz w:val="24"/>
          <w:szCs w:val="24"/>
          <w14:ligatures w14:val="none"/>
        </w:rPr>
        <w:t>paslaugų</w:t>
      </w:r>
      <w:r w:rsidR="00F274C4"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550C37">
        <w:rPr>
          <w:rFonts w:ascii="Times New Roman" w:eastAsia="Times New Roman" w:hAnsi="Times New Roman" w:cs="Times New Roman"/>
          <w:bCs/>
          <w:kern w:val="0"/>
          <w:sz w:val="24"/>
          <w:szCs w:val="24"/>
          <w14:ligatures w14:val="none"/>
        </w:rPr>
        <w:t>a</w:t>
      </w:r>
      <w:r w:rsidR="00EF0B64">
        <w:rPr>
          <w:rFonts w:ascii="Times New Roman" w:eastAsia="Times New Roman" w:hAnsi="Times New Roman" w:cs="Times New Roman"/>
          <w:bCs/>
          <w:kern w:val="0"/>
          <w:sz w:val="24"/>
          <w:szCs w:val="24"/>
          <w14:ligatures w14:val="none"/>
        </w:rPr>
        <w:t xml:space="preserve">s </w:t>
      </w:r>
      <w:r w:rsidR="00550C37">
        <w:rPr>
          <w:rFonts w:ascii="Times New Roman" w:eastAsia="Times New Roman" w:hAnsi="Times New Roman" w:cs="Times New Roman"/>
          <w:bCs/>
          <w:kern w:val="0"/>
          <w:sz w:val="24"/>
          <w:szCs w:val="24"/>
          <w14:ligatures w14:val="none"/>
        </w:rPr>
        <w:t>paslaugas</w:t>
      </w:r>
      <w:r w:rsidR="00F274C4" w:rsidRPr="0098328E">
        <w:rPr>
          <w:rFonts w:ascii="Times New Roman" w:eastAsia="Times New Roman" w:hAnsi="Times New Roman" w:cs="Times New Roman"/>
          <w:bCs/>
          <w:kern w:val="0"/>
          <w:sz w:val="24"/>
          <w:szCs w:val="24"/>
          <w14:ligatures w14:val="none"/>
        </w:rPr>
        <w:t xml:space="preserve"> pasiūlymą pateikęs dalyvis </w:t>
      </w:r>
      <w:r w:rsidR="00A8280C">
        <w:rPr>
          <w:rFonts w:ascii="Times New Roman" w:eastAsia="Times New Roman" w:hAnsi="Times New Roman" w:cs="Times New Roman"/>
          <w:bCs/>
          <w:kern w:val="0"/>
          <w:sz w:val="24"/>
          <w:szCs w:val="24"/>
          <w14:ligatures w14:val="none"/>
        </w:rPr>
        <w:t>teikia</w:t>
      </w:r>
      <w:r w:rsidR="00F274C4" w:rsidRPr="0098328E">
        <w:rPr>
          <w:rFonts w:ascii="Times New Roman" w:eastAsia="Times New Roman" w:hAnsi="Times New Roman" w:cs="Times New Roman"/>
          <w:bCs/>
          <w:kern w:val="0"/>
          <w:sz w:val="24"/>
          <w:szCs w:val="24"/>
          <w14:ligatures w14:val="none"/>
        </w:rPr>
        <w:t xml:space="preserve"> savo sąskaita.</w:t>
      </w:r>
    </w:p>
    <w:p w14:paraId="6790EA31" w14:textId="77777777" w:rsidR="00BF22C2" w:rsidRPr="0098328E" w:rsidRDefault="00BF22C2" w:rsidP="00382560">
      <w:pPr>
        <w:spacing w:after="0" w:line="240" w:lineRule="auto"/>
        <w:jc w:val="both"/>
        <w:rPr>
          <w:rFonts w:ascii="Times New Roman" w:eastAsia="Times New Roman" w:hAnsi="Times New Roman" w:cs="Times New Roman"/>
          <w:b/>
          <w:bCs/>
          <w:kern w:val="0"/>
          <w:sz w:val="24"/>
          <w:szCs w:val="24"/>
          <w14:ligatures w14:val="none"/>
        </w:rPr>
      </w:pPr>
    </w:p>
    <w:p w14:paraId="43B699DB" w14:textId="633D6BEA" w:rsidR="00F274C4" w:rsidRPr="0098328E" w:rsidRDefault="00C61958" w:rsidP="00382560">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5</w:t>
      </w:r>
      <w:r w:rsidR="00AC6BDB">
        <w:rPr>
          <w:rFonts w:ascii="Times New Roman" w:eastAsia="Times New Roman" w:hAnsi="Times New Roman" w:cs="Times New Roman"/>
          <w:b/>
          <w:bCs/>
          <w:kern w:val="0"/>
          <w:sz w:val="24"/>
          <w:szCs w:val="24"/>
          <w14:ligatures w14:val="none"/>
        </w:rPr>
        <w:t xml:space="preserve">.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382560">
      <w:pPr>
        <w:spacing w:after="0" w:line="240" w:lineRule="auto"/>
        <w:jc w:val="center"/>
        <w:rPr>
          <w:rFonts w:ascii="Times New Roman" w:eastAsia="Times New Roman" w:hAnsi="Times New Roman" w:cs="Times New Roman"/>
          <w:b/>
          <w:bCs/>
          <w:kern w:val="0"/>
          <w:sz w:val="24"/>
          <w:szCs w:val="24"/>
          <w14:ligatures w14:val="none"/>
        </w:rPr>
      </w:pPr>
    </w:p>
    <w:p w14:paraId="642306CF" w14:textId="345AAF89" w:rsidR="00F274C4" w:rsidRPr="0098328E" w:rsidRDefault="00C61958" w:rsidP="00382560">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5</w:t>
      </w:r>
      <w:r w:rsidR="00AC6BDB">
        <w:rPr>
          <w:rFonts w:ascii="Times New Roman" w:eastAsia="Arial" w:hAnsi="Times New Roman" w:cs="Times New Roman"/>
          <w:kern w:val="0"/>
          <w:sz w:val="24"/>
          <w:szCs w:val="24"/>
          <w:lang w:eastAsia="lt-LT"/>
          <w14:ligatures w14:val="none"/>
        </w:rPr>
        <w:t>.1.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109" w:type="dxa"/>
        <w:tblInd w:w="-147" w:type="dxa"/>
        <w:tblLook w:val="04A0" w:firstRow="1" w:lastRow="0" w:firstColumn="1" w:lastColumn="0" w:noHBand="0" w:noVBand="1"/>
      </w:tblPr>
      <w:tblGrid>
        <w:gridCol w:w="687"/>
        <w:gridCol w:w="3436"/>
        <w:gridCol w:w="1030"/>
        <w:gridCol w:w="2217"/>
        <w:gridCol w:w="2739"/>
      </w:tblGrid>
      <w:tr w:rsidR="00F274C4" w:rsidRPr="00011A83" w14:paraId="3719549A" w14:textId="77777777" w:rsidTr="00A253C9">
        <w:tc>
          <w:tcPr>
            <w:tcW w:w="687"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A253C9">
        <w:tc>
          <w:tcPr>
            <w:tcW w:w="687"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lastRenderedPageBreak/>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A253C9">
        <w:tc>
          <w:tcPr>
            <w:tcW w:w="687"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2F25DDFC" w:rsidR="00F274C4" w:rsidRPr="00011A83" w:rsidRDefault="00A8280C" w:rsidP="00C3363E">
            <w:pPr>
              <w:rPr>
                <w:rFonts w:ascii="Times New Roman" w:hAnsi="Times New Roman" w:cs="Times New Roman"/>
                <w:sz w:val="20"/>
                <w:szCs w:val="20"/>
              </w:rPr>
            </w:pPr>
            <w:r w:rsidRPr="00A8280C">
              <w:rPr>
                <w:rFonts w:ascii="Times New Roman" w:hAnsi="Times New Roman" w:cs="Times New Roman"/>
                <w:i/>
                <w:iCs/>
                <w:sz w:val="20"/>
                <w:szCs w:val="20"/>
              </w:rPr>
              <w:t>Pildo tiekėjas</w:t>
            </w: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A253C9">
        <w:tc>
          <w:tcPr>
            <w:tcW w:w="687"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382560"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382560">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382560"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382560">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382560"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382560">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382560"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382560">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DC93595"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w:t>
      </w:r>
      <w:r w:rsidR="003732BF">
        <w:rPr>
          <w:rFonts w:ascii="Times New Roman" w:eastAsia="Arial" w:hAnsi="Times New Roman" w:cs="Times New Roman"/>
          <w:b/>
          <w:bCs/>
          <w:kern w:val="0"/>
          <w:sz w:val="24"/>
          <w:szCs w:val="24"/>
          <w:lang w:eastAsia="lt-LT"/>
          <w14:ligatures w14:val="none"/>
        </w:rPr>
        <w:t>i</w:t>
      </w:r>
      <w:r w:rsidRPr="0098328E">
        <w:rPr>
          <w:rFonts w:ascii="Times New Roman" w:eastAsia="Arial" w:hAnsi="Times New Roman" w:cs="Times New Roman"/>
          <w:b/>
          <w:bCs/>
          <w:kern w:val="0"/>
          <w:sz w:val="24"/>
          <w:szCs w:val="24"/>
          <w:lang w:eastAsia="lt-LT"/>
          <w14:ligatures w14:val="none"/>
        </w:rPr>
        <w:t xml:space="preserve"> šį pasiūlymą, </w:t>
      </w:r>
      <w:r w:rsidR="003732BF">
        <w:rPr>
          <w:rFonts w:ascii="Times New Roman" w:eastAsia="Arial" w:hAnsi="Times New Roman" w:cs="Times New Roman"/>
          <w:b/>
          <w:bCs/>
          <w:kern w:val="0"/>
          <w:sz w:val="24"/>
          <w:szCs w:val="24"/>
          <w:lang w:eastAsia="lt-LT"/>
          <w14:ligatures w14:val="none"/>
        </w:rPr>
        <w:t>pa</w:t>
      </w:r>
      <w:r w:rsidRPr="0098328E">
        <w:rPr>
          <w:rFonts w:ascii="Times New Roman" w:eastAsia="Arial" w:hAnsi="Times New Roman" w:cs="Times New Roman"/>
          <w:b/>
          <w:bCs/>
          <w:kern w:val="0"/>
          <w:sz w:val="24"/>
          <w:szCs w:val="24"/>
          <w:lang w:eastAsia="lt-LT"/>
          <w14:ligatures w14:val="none"/>
        </w:rPr>
        <w:t>tvirtin</w:t>
      </w:r>
      <w:r w:rsidR="003732BF">
        <w:rPr>
          <w:rFonts w:ascii="Times New Roman" w:eastAsia="Arial" w:hAnsi="Times New Roman" w:cs="Times New Roman"/>
          <w:b/>
          <w:bCs/>
          <w:kern w:val="0"/>
          <w:sz w:val="24"/>
          <w:szCs w:val="24"/>
          <w:lang w:eastAsia="lt-LT"/>
          <w14:ligatures w14:val="none"/>
        </w:rPr>
        <w:t>ame</w:t>
      </w:r>
      <w:r w:rsidRPr="0098328E">
        <w:rPr>
          <w:rFonts w:ascii="Times New Roman" w:eastAsia="Arial" w:hAnsi="Times New Roman" w:cs="Times New Roman"/>
          <w:b/>
          <w:bCs/>
          <w:kern w:val="0"/>
          <w:sz w:val="24"/>
          <w:szCs w:val="24"/>
          <w:lang w:eastAsia="lt-LT"/>
          <w14:ligatures w14:val="none"/>
        </w:rPr>
        <w:t>, kad:</w:t>
      </w:r>
    </w:p>
    <w:p w14:paraId="16BBCECF" w14:textId="71C6CA62" w:rsidR="00F274C4" w:rsidRPr="00A8280C" w:rsidRDefault="003732BF"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Pr>
          <w:rFonts w:ascii="Times New Roman" w:eastAsia="Arial" w:hAnsi="Times New Roman" w:cs="Times New Roman"/>
          <w:kern w:val="0"/>
          <w:sz w:val="24"/>
          <w:szCs w:val="24"/>
          <w:lang w:eastAsia="lt-LT"/>
          <w14:ligatures w14:val="none"/>
        </w:rPr>
        <w:t>esame</w:t>
      </w:r>
      <w:r w:rsidR="00F274C4" w:rsidRPr="0098328E">
        <w:rPr>
          <w:rFonts w:ascii="Times New Roman" w:eastAsia="Arial" w:hAnsi="Times New Roman" w:cs="Times New Roman"/>
          <w:kern w:val="0"/>
          <w:sz w:val="24"/>
          <w:szCs w:val="24"/>
          <w:lang w:eastAsia="lt-LT"/>
          <w14:ligatures w14:val="none"/>
        </w:rPr>
        <w:t xml:space="preserve"> susipažinę su pirkimo dokumentais, taip pat su galiojančiais Lietuvos Respublikos </w:t>
      </w:r>
      <w:r w:rsidR="00F274C4" w:rsidRPr="00A8280C">
        <w:rPr>
          <w:rFonts w:ascii="Times New Roman" w:eastAsia="Arial" w:hAnsi="Times New Roman" w:cs="Times New Roman"/>
          <w:kern w:val="0"/>
          <w:sz w:val="24"/>
          <w:szCs w:val="24"/>
          <w:lang w:eastAsia="lt-LT"/>
          <w14:ligatures w14:val="none"/>
        </w:rPr>
        <w:t>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6E23B768" w:rsidR="00F274C4" w:rsidRPr="00A8280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A8280C">
        <w:rPr>
          <w:rFonts w:ascii="Times New Roman" w:eastAsia="Arial" w:hAnsi="Times New Roman" w:cs="Times New Roman"/>
          <w:kern w:val="0"/>
          <w:sz w:val="24"/>
          <w:szCs w:val="24"/>
          <w:lang w:eastAsia="lt-LT"/>
          <w14:ligatures w14:val="none"/>
        </w:rPr>
        <w:t>sutink</w:t>
      </w:r>
      <w:r w:rsidR="003732BF" w:rsidRPr="00A8280C">
        <w:rPr>
          <w:rFonts w:ascii="Times New Roman" w:eastAsia="Arial" w:hAnsi="Times New Roman" w:cs="Times New Roman"/>
          <w:kern w:val="0"/>
          <w:sz w:val="24"/>
          <w:szCs w:val="24"/>
          <w:lang w:eastAsia="lt-LT"/>
          <w14:ligatures w14:val="none"/>
        </w:rPr>
        <w:t>ame</w:t>
      </w:r>
      <w:r w:rsidRPr="00A8280C">
        <w:rPr>
          <w:rFonts w:ascii="Times New Roman" w:eastAsia="Arial" w:hAnsi="Times New Roman" w:cs="Times New Roman"/>
          <w:kern w:val="0"/>
          <w:sz w:val="24"/>
          <w:szCs w:val="24"/>
          <w:lang w:eastAsia="lt-LT"/>
          <w14:ligatures w14:val="none"/>
        </w:rPr>
        <w:t xml:space="preserve"> su pirkimo dokumentuose nustatytomis sąlygomis ir procedūromis,</w:t>
      </w:r>
    </w:p>
    <w:p w14:paraId="2CDD1240" w14:textId="77777777" w:rsidR="00F274C4" w:rsidRPr="00A8280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A8280C">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55A0F83F" w:rsidR="00EF0B64" w:rsidRPr="00A8280C" w:rsidRDefault="00F274C4" w:rsidP="00EF0B6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A8280C">
        <w:rPr>
          <w:rFonts w:ascii="Times New Roman" w:eastAsia="Arial" w:hAnsi="Times New Roman" w:cs="Times New Roman"/>
          <w:kern w:val="0"/>
          <w:sz w:val="24"/>
          <w:szCs w:val="24"/>
          <w:lang w:eastAsia="lt-LT"/>
          <w14:ligatures w14:val="none"/>
        </w:rPr>
        <w:t xml:space="preserve">pasiūlymas galioja </w:t>
      </w:r>
      <w:r w:rsidR="001A334C" w:rsidRPr="00A8280C">
        <w:rPr>
          <w:rFonts w:ascii="Times New Roman" w:eastAsia="Arial" w:hAnsi="Times New Roman" w:cs="Times New Roman"/>
          <w:iCs/>
          <w:kern w:val="0"/>
          <w:sz w:val="24"/>
          <w:szCs w:val="24"/>
          <w:lang w:eastAsia="lt-LT"/>
          <w14:ligatures w14:val="none"/>
        </w:rPr>
        <w:t>3 mėn.</w:t>
      </w:r>
      <w:r w:rsidRPr="00A8280C">
        <w:rPr>
          <w:rFonts w:ascii="Times New Roman" w:eastAsia="Arial" w:hAnsi="Times New Roman" w:cs="Times New Roman"/>
          <w:iCs/>
          <w:kern w:val="0"/>
          <w:sz w:val="24"/>
          <w:szCs w:val="24"/>
          <w:lang w:eastAsia="lt-LT"/>
          <w14:ligatures w14:val="none"/>
        </w:rPr>
        <w:t xml:space="preserve"> nuo pasiūlymų pateikimo galutinio termino pabaigos</w:t>
      </w:r>
      <w:r w:rsidR="001A3363" w:rsidRPr="00A8280C">
        <w:rPr>
          <w:rFonts w:ascii="Times New Roman" w:eastAsia="Arial" w:hAnsi="Times New Roman" w:cs="Times New Roman"/>
          <w:iCs/>
          <w:kern w:val="0"/>
          <w:sz w:val="24"/>
          <w:szCs w:val="24"/>
          <w:lang w:eastAsia="lt-LT"/>
          <w14:ligatures w14:val="none"/>
        </w:rPr>
        <w:t>;</w:t>
      </w:r>
    </w:p>
    <w:p w14:paraId="5C1FC696" w14:textId="3D4992C4" w:rsidR="001A3363" w:rsidRPr="00A8280C" w:rsidRDefault="001A3363" w:rsidP="00EF0B6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A8280C">
        <w:rPr>
          <w:rFonts w:ascii="Times New Roman" w:eastAsia="Arial" w:hAnsi="Times New Roman" w:cs="Times New Roman"/>
          <w:kern w:val="0"/>
          <w:sz w:val="24"/>
          <w:szCs w:val="24"/>
          <w:lang w:eastAsia="lt-LT"/>
          <w14:ligatures w14:val="none"/>
        </w:rPr>
        <w:t xml:space="preserve">neturime </w:t>
      </w:r>
      <w:r w:rsidRPr="00A8280C">
        <w:rPr>
          <w:rFonts w:ascii="Times New Roman" w:eastAsia="Calibri" w:hAnsi="Times New Roman" w:cs="Times New Roman"/>
          <w:iCs/>
          <w:sz w:val="24"/>
          <w:szCs w:val="24"/>
        </w:rPr>
        <w:t>mažos vertės pirkimų tvarkos aprašo 9</w:t>
      </w:r>
      <w:r w:rsidRPr="00A8280C">
        <w:rPr>
          <w:rFonts w:ascii="Times New Roman" w:eastAsia="Calibri" w:hAnsi="Times New Roman" w:cs="Times New Roman"/>
          <w:iCs/>
          <w:sz w:val="24"/>
          <w:szCs w:val="24"/>
          <w:vertAlign w:val="superscript"/>
        </w:rPr>
        <w:t xml:space="preserve">2  </w:t>
      </w:r>
      <w:r w:rsidRPr="00A8280C">
        <w:rPr>
          <w:rFonts w:ascii="Times New Roman" w:eastAsia="Calibri" w:hAnsi="Times New Roman" w:cs="Times New Roman"/>
          <w:iCs/>
          <w:sz w:val="24"/>
          <w:szCs w:val="24"/>
        </w:rPr>
        <w:t xml:space="preserve">p. nustatyto pašalinimo pagrindo. </w:t>
      </w:r>
    </w:p>
    <w:p w14:paraId="5663F4CE" w14:textId="77777777" w:rsidR="0037128C" w:rsidRDefault="0037128C" w:rsidP="00382560">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2BB53EC" w14:textId="77777777" w:rsidR="00B27A76" w:rsidRPr="00EF0B64" w:rsidRDefault="00B27A76"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5D23B4">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8708AB"/>
    <w:multiLevelType w:val="hybridMultilevel"/>
    <w:tmpl w:val="A168B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1"/>
  </w:num>
  <w:num w:numId="2" w16cid:durableId="283272331">
    <w:abstractNumId w:val="0"/>
  </w:num>
  <w:num w:numId="3" w16cid:durableId="1721782783">
    <w:abstractNumId w:val="3"/>
  </w:num>
  <w:num w:numId="4" w16cid:durableId="168351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767B"/>
    <w:rsid w:val="00022DA5"/>
    <w:rsid w:val="000869DD"/>
    <w:rsid w:val="000B1BD2"/>
    <w:rsid w:val="000B6386"/>
    <w:rsid w:val="000C3E07"/>
    <w:rsid w:val="000E6611"/>
    <w:rsid w:val="001323F7"/>
    <w:rsid w:val="001A334C"/>
    <w:rsid w:val="001A3363"/>
    <w:rsid w:val="001C5788"/>
    <w:rsid w:val="00207B2C"/>
    <w:rsid w:val="002B49BF"/>
    <w:rsid w:val="002F092F"/>
    <w:rsid w:val="003352A6"/>
    <w:rsid w:val="00345CE9"/>
    <w:rsid w:val="00351A8D"/>
    <w:rsid w:val="0037128C"/>
    <w:rsid w:val="003732BF"/>
    <w:rsid w:val="00382560"/>
    <w:rsid w:val="003B504D"/>
    <w:rsid w:val="003C52CA"/>
    <w:rsid w:val="003C7A1B"/>
    <w:rsid w:val="00462115"/>
    <w:rsid w:val="004806FE"/>
    <w:rsid w:val="004D5CC3"/>
    <w:rsid w:val="004E63F4"/>
    <w:rsid w:val="004F7D42"/>
    <w:rsid w:val="005268B1"/>
    <w:rsid w:val="00546EDA"/>
    <w:rsid w:val="00550C37"/>
    <w:rsid w:val="005B14C8"/>
    <w:rsid w:val="005C0AF6"/>
    <w:rsid w:val="005D23B4"/>
    <w:rsid w:val="00642DD9"/>
    <w:rsid w:val="006768FB"/>
    <w:rsid w:val="00684AE4"/>
    <w:rsid w:val="007207B8"/>
    <w:rsid w:val="0072585C"/>
    <w:rsid w:val="007923A8"/>
    <w:rsid w:val="007C2EDC"/>
    <w:rsid w:val="007D7127"/>
    <w:rsid w:val="00862959"/>
    <w:rsid w:val="00866DF4"/>
    <w:rsid w:val="00875B60"/>
    <w:rsid w:val="008911C4"/>
    <w:rsid w:val="008E033F"/>
    <w:rsid w:val="008E03A7"/>
    <w:rsid w:val="009468B0"/>
    <w:rsid w:val="00952FFC"/>
    <w:rsid w:val="0098328E"/>
    <w:rsid w:val="009C1032"/>
    <w:rsid w:val="009C6A03"/>
    <w:rsid w:val="00A253C9"/>
    <w:rsid w:val="00A61BA0"/>
    <w:rsid w:val="00A67359"/>
    <w:rsid w:val="00A8280C"/>
    <w:rsid w:val="00AC5840"/>
    <w:rsid w:val="00AC6BDB"/>
    <w:rsid w:val="00AF7CF3"/>
    <w:rsid w:val="00B27A76"/>
    <w:rsid w:val="00BA0DC9"/>
    <w:rsid w:val="00BB4A2B"/>
    <w:rsid w:val="00BB5A9D"/>
    <w:rsid w:val="00BD3FD0"/>
    <w:rsid w:val="00BF22C2"/>
    <w:rsid w:val="00BF58B3"/>
    <w:rsid w:val="00C61958"/>
    <w:rsid w:val="00CA4E0C"/>
    <w:rsid w:val="00CD6A2D"/>
    <w:rsid w:val="00CE18F7"/>
    <w:rsid w:val="00D843D3"/>
    <w:rsid w:val="00E02DF3"/>
    <w:rsid w:val="00E2182A"/>
    <w:rsid w:val="00E43922"/>
    <w:rsid w:val="00EC7F37"/>
    <w:rsid w:val="00EF0B64"/>
    <w:rsid w:val="00F02545"/>
    <w:rsid w:val="00F03700"/>
    <w:rsid w:val="00F274C4"/>
    <w:rsid w:val="00F56E47"/>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223">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967589482">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D46F-4F0D-40FC-B7CF-77BD0A48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4549</Words>
  <Characters>2594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cp:lastPrinted>2023-10-09T10:19:00Z</cp:lastPrinted>
  <dcterms:created xsi:type="dcterms:W3CDTF">2024-01-31T20:07:00Z</dcterms:created>
  <dcterms:modified xsi:type="dcterms:W3CDTF">2026-01-30T06:16:00Z</dcterms:modified>
</cp:coreProperties>
</file>